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64DF" w14:textId="77777777" w:rsidR="007F6E8E" w:rsidRDefault="007F6E8E" w:rsidP="007F6E8E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 w:rsidRPr="00DB2F8B">
        <w:rPr>
          <w:b/>
          <w:bCs/>
          <w:sz w:val="28"/>
          <w:szCs w:val="28"/>
          <w:lang w:val="hr-HR"/>
        </w:rPr>
        <w:t>ZAPISNIK</w:t>
      </w:r>
    </w:p>
    <w:p w14:paraId="43418F3D" w14:textId="77777777" w:rsidR="00144135" w:rsidRDefault="007F6E8E" w:rsidP="00144135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s virtualne sjednice Nastavničkog vijeća, održane u srijedu 19.5.2021. </w:t>
      </w:r>
    </w:p>
    <w:p w14:paraId="751391A8" w14:textId="4BC798E6" w:rsidR="007F6E8E" w:rsidRDefault="007F6E8E" w:rsidP="00144135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u 19,00 sati</w:t>
      </w:r>
    </w:p>
    <w:p w14:paraId="0AC7C149" w14:textId="77777777" w:rsidR="007F6E8E" w:rsidRDefault="007F6E8E" w:rsidP="007F6E8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sjednici.</w:t>
      </w:r>
    </w:p>
    <w:p w14:paraId="3B8A56FB" w14:textId="7AE955A0" w:rsidR="00144135" w:rsidRDefault="007F6E8E" w:rsidP="00144135">
      <w:pPr>
        <w:spacing w:line="240" w:lineRule="auto"/>
        <w:rPr>
          <w:sz w:val="28"/>
          <w:szCs w:val="28"/>
          <w:lang w:val="hr-HR"/>
        </w:rPr>
      </w:pPr>
      <w:r w:rsidRPr="0090382E">
        <w:rPr>
          <w:b/>
          <w:bCs/>
          <w:sz w:val="28"/>
          <w:szCs w:val="28"/>
          <w:lang w:val="hr-HR"/>
        </w:rPr>
        <w:t>Dnevni red:</w:t>
      </w:r>
      <w:r>
        <w:rPr>
          <w:sz w:val="28"/>
          <w:szCs w:val="28"/>
          <w:lang w:val="hr-HR"/>
        </w:rPr>
        <w:t xml:space="preserve"> 1.) </w:t>
      </w:r>
      <w:r w:rsidR="00144135">
        <w:rPr>
          <w:sz w:val="28"/>
          <w:szCs w:val="28"/>
          <w:lang w:val="hr-HR"/>
        </w:rPr>
        <w:t xml:space="preserve">Traumatski događaj u školi – izvješće Tima za krizne </w:t>
      </w:r>
    </w:p>
    <w:p w14:paraId="6486D03C" w14:textId="70260D82" w:rsidR="00144135" w:rsidRDefault="00144135" w:rsidP="0014413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Intervencije</w:t>
      </w:r>
    </w:p>
    <w:p w14:paraId="482965F6" w14:textId="7EE139D2" w:rsidR="00144135" w:rsidRDefault="00144135" w:rsidP="00144135">
      <w:pPr>
        <w:spacing w:line="240" w:lineRule="auto"/>
        <w:rPr>
          <w:sz w:val="28"/>
          <w:szCs w:val="28"/>
          <w:lang w:val="hr-HR"/>
        </w:rPr>
      </w:pPr>
    </w:p>
    <w:p w14:paraId="21742866" w14:textId="13CB2EE5" w:rsidR="00144135" w:rsidRDefault="00144135" w:rsidP="0014413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Povodom tragičnog događaja suicida učenice S. H. iz 2.e razrednog odjela, Učilište je posjetio stručni tim za krizne intervencije Ministarstva obrazovanja</w:t>
      </w:r>
      <w:r w:rsidR="00BD388E">
        <w:rPr>
          <w:sz w:val="28"/>
          <w:szCs w:val="28"/>
          <w:lang w:val="hr-HR"/>
        </w:rPr>
        <w:t xml:space="preserve"> na poziv ravnatelja Učilišta Mladena Smodlake, prof., i školske psihologinje Jasenke </w:t>
      </w:r>
      <w:proofErr w:type="spellStart"/>
      <w:r w:rsidR="00BD388E">
        <w:rPr>
          <w:sz w:val="28"/>
          <w:szCs w:val="28"/>
          <w:lang w:val="hr-HR"/>
        </w:rPr>
        <w:t>Popinjač</w:t>
      </w:r>
      <w:proofErr w:type="spellEnd"/>
      <w:r w:rsidR="00BD388E">
        <w:rPr>
          <w:sz w:val="28"/>
          <w:szCs w:val="28"/>
          <w:lang w:val="hr-HR"/>
        </w:rPr>
        <w:t>, prof</w:t>
      </w:r>
      <w:r>
        <w:rPr>
          <w:sz w:val="28"/>
          <w:szCs w:val="28"/>
          <w:lang w:val="hr-HR"/>
        </w:rPr>
        <w:t xml:space="preserve">. Tijekom prethodna dva dana (17.5. i 18.5.2021.) članovi tima proveli su niz </w:t>
      </w:r>
      <w:r w:rsidR="00BD388E">
        <w:rPr>
          <w:sz w:val="28"/>
          <w:szCs w:val="28"/>
          <w:lang w:val="hr-HR"/>
        </w:rPr>
        <w:t xml:space="preserve">intenzivnih i savjetodavnih </w:t>
      </w:r>
      <w:r>
        <w:rPr>
          <w:sz w:val="28"/>
          <w:szCs w:val="28"/>
          <w:lang w:val="hr-HR"/>
        </w:rPr>
        <w:t xml:space="preserve">terapijskih razgovora s učenicima, roditeljima i nastavnicima </w:t>
      </w:r>
      <w:r w:rsidR="00BD388E">
        <w:rPr>
          <w:sz w:val="28"/>
          <w:szCs w:val="28"/>
          <w:lang w:val="hr-HR"/>
        </w:rPr>
        <w:t xml:space="preserve">Učilišta </w:t>
      </w:r>
      <w:r>
        <w:rPr>
          <w:sz w:val="28"/>
          <w:szCs w:val="28"/>
          <w:lang w:val="hr-HR"/>
        </w:rPr>
        <w:t>s ciljem umanjenja i prevladavanje traume izazvane ovim tragičnim događajem.</w:t>
      </w:r>
      <w:r w:rsidR="00B4388C">
        <w:rPr>
          <w:sz w:val="28"/>
          <w:szCs w:val="28"/>
          <w:lang w:val="hr-HR"/>
        </w:rPr>
        <w:t xml:space="preserve"> Na ovoj su s</w:t>
      </w:r>
      <w:r w:rsidR="00A35109">
        <w:rPr>
          <w:sz w:val="28"/>
          <w:szCs w:val="28"/>
          <w:lang w:val="hr-HR"/>
        </w:rPr>
        <w:t xml:space="preserve">jednici psihologinje A. Ž.-Č. i </w:t>
      </w:r>
      <w:proofErr w:type="spellStart"/>
      <w:r w:rsidR="00A35109">
        <w:rPr>
          <w:sz w:val="28"/>
          <w:szCs w:val="28"/>
          <w:lang w:val="hr-HR"/>
        </w:rPr>
        <w:t>I</w:t>
      </w:r>
      <w:proofErr w:type="spellEnd"/>
      <w:r w:rsidR="00A35109">
        <w:rPr>
          <w:sz w:val="28"/>
          <w:szCs w:val="28"/>
          <w:lang w:val="hr-HR"/>
        </w:rPr>
        <w:t>. M.-</w:t>
      </w:r>
      <w:proofErr w:type="spellStart"/>
      <w:r w:rsidR="00A35109">
        <w:rPr>
          <w:sz w:val="28"/>
          <w:szCs w:val="28"/>
          <w:lang w:val="hr-HR"/>
        </w:rPr>
        <w:t>H.</w:t>
      </w:r>
      <w:r w:rsidR="00B4388C">
        <w:rPr>
          <w:sz w:val="28"/>
          <w:szCs w:val="28"/>
          <w:lang w:val="hr-HR"/>
        </w:rPr>
        <w:t>a</w:t>
      </w:r>
      <w:proofErr w:type="spellEnd"/>
      <w:r w:rsidR="00B4388C">
        <w:rPr>
          <w:sz w:val="28"/>
          <w:szCs w:val="28"/>
          <w:lang w:val="hr-HR"/>
        </w:rPr>
        <w:t xml:space="preserve"> sve nazočne članove Nastavničkog vijeća upoznale s koracima postepenog prevladavanja traume. </w:t>
      </w:r>
    </w:p>
    <w:p w14:paraId="589318E2" w14:textId="0A26C97B" w:rsidR="00B4388C" w:rsidRDefault="00A35109" w:rsidP="0014413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Psihologinja A. Ž.-Č.</w:t>
      </w:r>
      <w:bookmarkStart w:id="0" w:name="_GoBack"/>
      <w:bookmarkEnd w:id="0"/>
      <w:r w:rsidR="00B4388C">
        <w:rPr>
          <w:sz w:val="28"/>
          <w:szCs w:val="28"/>
          <w:lang w:val="hr-HR"/>
        </w:rPr>
        <w:t xml:space="preserve">, prof., svima je nazočnima izrazila sućut povodom tragične smrti učenice naše škole, a potom je </w:t>
      </w:r>
      <w:r w:rsidR="007936C4">
        <w:rPr>
          <w:sz w:val="28"/>
          <w:szCs w:val="28"/>
          <w:lang w:val="hr-HR"/>
        </w:rPr>
        <w:t xml:space="preserve">objasnila cilj rada stručnog tima i način prevladavanja traume. Kriza je, prema definiciji, psihičko stanje uzrokovano kriznim događajem koje uobičajeno rezultira osjećajem gubitka kontrole nad </w:t>
      </w:r>
      <w:proofErr w:type="spellStart"/>
      <w:r w:rsidR="007936C4">
        <w:rPr>
          <w:sz w:val="28"/>
          <w:szCs w:val="28"/>
          <w:lang w:val="hr-HR"/>
        </w:rPr>
        <w:t>vlastiim</w:t>
      </w:r>
      <w:proofErr w:type="spellEnd"/>
      <w:r w:rsidR="007936C4">
        <w:rPr>
          <w:sz w:val="28"/>
          <w:szCs w:val="28"/>
          <w:lang w:val="hr-HR"/>
        </w:rPr>
        <w:t xml:space="preserve"> životom. Proce</w:t>
      </w:r>
      <w:r w:rsidR="00BD388E">
        <w:rPr>
          <w:sz w:val="28"/>
          <w:szCs w:val="28"/>
          <w:lang w:val="hr-HR"/>
        </w:rPr>
        <w:t>s</w:t>
      </w:r>
      <w:r w:rsidR="007936C4">
        <w:rPr>
          <w:sz w:val="28"/>
          <w:szCs w:val="28"/>
          <w:lang w:val="hr-HR"/>
        </w:rPr>
        <w:t xml:space="preserve"> vraćanja u normalan način funkcioniranja zahtijeva vrijeme od otprilike 4-6 tjedana. Cilj procesa integracije traume je da racionalni dio ljudske osobnosti prevlada</w:t>
      </w:r>
      <w:r w:rsidR="00BD388E">
        <w:rPr>
          <w:sz w:val="28"/>
          <w:szCs w:val="28"/>
          <w:lang w:val="hr-HR"/>
        </w:rPr>
        <w:t xml:space="preserve"> i</w:t>
      </w:r>
      <w:r w:rsidR="007936C4">
        <w:rPr>
          <w:sz w:val="28"/>
          <w:szCs w:val="28"/>
          <w:lang w:val="hr-HR"/>
        </w:rPr>
        <w:t xml:space="preserve"> preuzme kontrolu</w:t>
      </w:r>
      <w:r w:rsidR="00BD388E">
        <w:rPr>
          <w:sz w:val="28"/>
          <w:szCs w:val="28"/>
          <w:lang w:val="hr-HR"/>
        </w:rPr>
        <w:t xml:space="preserve"> </w:t>
      </w:r>
      <w:r w:rsidR="007936C4">
        <w:rPr>
          <w:sz w:val="28"/>
          <w:szCs w:val="28"/>
          <w:lang w:val="hr-HR"/>
        </w:rPr>
        <w:t xml:space="preserve">nad životom te ovlada afektivnim reakcijama koje dominiraju </w:t>
      </w:r>
      <w:r w:rsidR="00BD388E">
        <w:rPr>
          <w:sz w:val="28"/>
          <w:szCs w:val="28"/>
          <w:lang w:val="hr-HR"/>
        </w:rPr>
        <w:t xml:space="preserve">nakon </w:t>
      </w:r>
      <w:r w:rsidR="007936C4">
        <w:rPr>
          <w:sz w:val="28"/>
          <w:szCs w:val="28"/>
          <w:lang w:val="hr-HR"/>
        </w:rPr>
        <w:t xml:space="preserve">teških događaja. </w:t>
      </w:r>
    </w:p>
    <w:p w14:paraId="589DEFB9" w14:textId="654F1284" w:rsidR="007936C4" w:rsidRDefault="007936C4" w:rsidP="0014413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Pretpostavlja se da će se u sljedećem vremenskom razdoblju u razrednom odjelu pogođenom traumom među učenicima javljati i primjećivati različite emocionalne reakcije (</w:t>
      </w:r>
      <w:r w:rsidRPr="00BD388E">
        <w:rPr>
          <w:i/>
          <w:iCs/>
          <w:sz w:val="28"/>
          <w:szCs w:val="28"/>
          <w:lang w:val="hr-HR"/>
        </w:rPr>
        <w:t>strah, tuga, bezvoljnost</w:t>
      </w:r>
      <w:r>
        <w:rPr>
          <w:sz w:val="28"/>
          <w:szCs w:val="28"/>
          <w:lang w:val="hr-HR"/>
        </w:rPr>
        <w:t>), kognitivne / misaone reakcije (</w:t>
      </w:r>
      <w:r w:rsidRPr="00BD388E">
        <w:rPr>
          <w:i/>
          <w:iCs/>
          <w:sz w:val="28"/>
          <w:szCs w:val="28"/>
          <w:lang w:val="hr-HR"/>
        </w:rPr>
        <w:t>rastresenost, zaboravljivost, nedostatak koncentracije, postavljanje pitanja</w:t>
      </w:r>
      <w:r>
        <w:rPr>
          <w:sz w:val="28"/>
          <w:szCs w:val="28"/>
          <w:lang w:val="hr-HR"/>
        </w:rPr>
        <w:t xml:space="preserve"> </w:t>
      </w:r>
      <w:r w:rsidRPr="00BD388E">
        <w:rPr>
          <w:i/>
          <w:iCs/>
          <w:sz w:val="28"/>
          <w:szCs w:val="28"/>
          <w:lang w:val="hr-HR"/>
        </w:rPr>
        <w:t>o</w:t>
      </w:r>
      <w:r w:rsidR="00BD388E" w:rsidRPr="00BD388E">
        <w:rPr>
          <w:i/>
          <w:iCs/>
          <w:sz w:val="28"/>
          <w:szCs w:val="28"/>
          <w:lang w:val="hr-HR"/>
        </w:rPr>
        <w:t xml:space="preserve"> </w:t>
      </w:r>
      <w:r w:rsidRPr="00BD388E">
        <w:rPr>
          <w:i/>
          <w:iCs/>
          <w:sz w:val="28"/>
          <w:szCs w:val="28"/>
          <w:lang w:val="hr-HR"/>
        </w:rPr>
        <w:t>smislu života, izmijenjena slika budućnosti, zabrinutost za vlastitu sigurnost i sigurnost dragih osoba</w:t>
      </w:r>
      <w:r>
        <w:rPr>
          <w:sz w:val="28"/>
          <w:szCs w:val="28"/>
          <w:lang w:val="hr-HR"/>
        </w:rPr>
        <w:t>), tjelesne reakcije (</w:t>
      </w:r>
      <w:r w:rsidRPr="00BD388E">
        <w:rPr>
          <w:i/>
          <w:iCs/>
          <w:sz w:val="28"/>
          <w:szCs w:val="28"/>
          <w:lang w:val="hr-HR"/>
        </w:rPr>
        <w:t>problemi spavanja, gubitak apetita ili prekomjerno uzimanje</w:t>
      </w:r>
      <w:r w:rsidR="00BD388E">
        <w:rPr>
          <w:i/>
          <w:iCs/>
          <w:sz w:val="28"/>
          <w:szCs w:val="28"/>
          <w:lang w:val="hr-HR"/>
        </w:rPr>
        <w:t xml:space="preserve"> </w:t>
      </w:r>
      <w:r w:rsidRPr="00BD388E">
        <w:rPr>
          <w:i/>
          <w:iCs/>
          <w:sz w:val="28"/>
          <w:szCs w:val="28"/>
          <w:lang w:val="hr-HR"/>
        </w:rPr>
        <w:t>hrane, mučnina i probavne smetnje, glavobolja,</w:t>
      </w:r>
      <w:r>
        <w:rPr>
          <w:sz w:val="28"/>
          <w:szCs w:val="28"/>
          <w:lang w:val="hr-HR"/>
        </w:rPr>
        <w:t xml:space="preserve"> </w:t>
      </w:r>
      <w:r w:rsidRPr="00BD388E">
        <w:rPr>
          <w:i/>
          <w:iCs/>
          <w:sz w:val="28"/>
          <w:szCs w:val="28"/>
          <w:lang w:val="hr-HR"/>
        </w:rPr>
        <w:t>trbobolja, stalni umor i nezainteresiranost za okolinu</w:t>
      </w:r>
      <w:r>
        <w:rPr>
          <w:sz w:val="28"/>
          <w:szCs w:val="28"/>
          <w:lang w:val="hr-HR"/>
        </w:rPr>
        <w:t>) te reakcije u ponašanju (</w:t>
      </w:r>
      <w:r w:rsidRPr="00BD388E">
        <w:rPr>
          <w:i/>
          <w:iCs/>
          <w:sz w:val="28"/>
          <w:szCs w:val="28"/>
          <w:lang w:val="hr-HR"/>
        </w:rPr>
        <w:t>regresivno ponašanje, tikovi, pretjerana ovisnost o roditeljima, gubitak interesa za druženje, agresivne ili nervozne reakcije, plakanje, sklonost</w:t>
      </w:r>
      <w:r>
        <w:rPr>
          <w:sz w:val="28"/>
          <w:szCs w:val="28"/>
          <w:lang w:val="hr-HR"/>
        </w:rPr>
        <w:t xml:space="preserve"> </w:t>
      </w:r>
      <w:r w:rsidRPr="00BD388E">
        <w:rPr>
          <w:i/>
          <w:iCs/>
          <w:sz w:val="28"/>
          <w:szCs w:val="28"/>
          <w:lang w:val="hr-HR"/>
        </w:rPr>
        <w:t>nezgodama</w:t>
      </w:r>
      <w:r>
        <w:rPr>
          <w:sz w:val="28"/>
          <w:szCs w:val="28"/>
          <w:lang w:val="hr-HR"/>
        </w:rPr>
        <w:t>).</w:t>
      </w:r>
    </w:p>
    <w:p w14:paraId="4B9FAD3B" w14:textId="4BE56418" w:rsidR="007936C4" w:rsidRDefault="007936C4" w:rsidP="0014413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Psihologinje kriznog tima stoga svim nastavnicima, a posebice onima koji su članovi Razrednog vijeća 2.e razreda savjetuju da:</w:t>
      </w:r>
    </w:p>
    <w:p w14:paraId="3A3DB972" w14:textId="1FBDE058" w:rsidR="00BD388E" w:rsidRDefault="00BD388E" w:rsidP="00BD388E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razgovaraju s učenicima i pritom iznose činjenice jasno;</w:t>
      </w:r>
    </w:p>
    <w:p w14:paraId="4D6D01A2" w14:textId="258648CB" w:rsidR="00BD388E" w:rsidRDefault="00BD388E" w:rsidP="00BD388E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budu s njima u trenutku;</w:t>
      </w:r>
    </w:p>
    <w:p w14:paraId="4BFBA339" w14:textId="7EA8B931" w:rsidR="00BD388E" w:rsidRDefault="00BD388E" w:rsidP="00BD388E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komuniciraju toplo;</w:t>
      </w:r>
    </w:p>
    <w:p w14:paraId="1AC803F8" w14:textId="00C025EB" w:rsidR="00BD388E" w:rsidRDefault="00BD388E" w:rsidP="00BD388E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koriste skupni rad i gestikuliraju rukama;</w:t>
      </w:r>
    </w:p>
    <w:p w14:paraId="27FC5969" w14:textId="261D7E65" w:rsidR="00BD388E" w:rsidRDefault="00BD388E" w:rsidP="00BD388E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aktivno slušaju svoje učenike što im žele poručiti komunikacijom; </w:t>
      </w:r>
    </w:p>
    <w:p w14:paraId="27096737" w14:textId="0142286E" w:rsidR="00BD388E" w:rsidRDefault="00BD388E" w:rsidP="00BD388E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reflektiraju i istražuju vlastite osjećaje i osjećaje učenika.</w:t>
      </w:r>
    </w:p>
    <w:p w14:paraId="6215A7C6" w14:textId="0F96EB38" w:rsidR="00BD388E" w:rsidRDefault="00BD388E" w:rsidP="00BD388E">
      <w:pPr>
        <w:spacing w:line="240" w:lineRule="auto"/>
        <w:rPr>
          <w:sz w:val="28"/>
          <w:szCs w:val="28"/>
          <w:lang w:val="hr-HR"/>
        </w:rPr>
      </w:pPr>
      <w:r w:rsidRPr="00BD388E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Svi su nazočni članovi Nastavničkog vijeća jednoglasno prihvatili i usvojili ove naputke za rad.</w:t>
      </w:r>
    </w:p>
    <w:p w14:paraId="2BCA832F" w14:textId="2BA34A5F" w:rsidR="00BD388E" w:rsidRDefault="00BD388E" w:rsidP="00BD388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i školska psihologinja Jasenka </w:t>
      </w:r>
      <w:proofErr w:type="spellStart"/>
      <w:r>
        <w:rPr>
          <w:sz w:val="28"/>
          <w:szCs w:val="28"/>
          <w:lang w:val="hr-HR"/>
        </w:rPr>
        <w:t>Popinjač</w:t>
      </w:r>
      <w:proofErr w:type="spellEnd"/>
      <w:r>
        <w:rPr>
          <w:sz w:val="28"/>
          <w:szCs w:val="28"/>
          <w:lang w:val="hr-HR"/>
        </w:rPr>
        <w:t>, prof., u ime svih nazočnih zahvalili su članicama kriznog tima za vrijedne napomene i upute za rad u teškim okolnostima prevladavanja traume.</w:t>
      </w:r>
    </w:p>
    <w:p w14:paraId="72BD9017" w14:textId="6D4DBD9C" w:rsidR="00BD388E" w:rsidRDefault="00BD388E" w:rsidP="00BD388E">
      <w:pPr>
        <w:spacing w:line="240" w:lineRule="auto"/>
        <w:rPr>
          <w:sz w:val="28"/>
          <w:szCs w:val="28"/>
          <w:lang w:val="hr-HR"/>
        </w:rPr>
      </w:pPr>
    </w:p>
    <w:p w14:paraId="5A70023B" w14:textId="2678333E" w:rsidR="00BD388E" w:rsidRDefault="00BD388E" w:rsidP="00BD388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Ravnatelj:</w:t>
      </w:r>
    </w:p>
    <w:p w14:paraId="6C52A0DF" w14:textId="6CA8C28E" w:rsidR="00BD388E" w:rsidRDefault="00BD388E" w:rsidP="00BD388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13CBB32" w14:textId="4C69710F" w:rsidR="00BD388E" w:rsidRPr="00BD388E" w:rsidRDefault="00BD388E" w:rsidP="00BD388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Snježana </w:t>
      </w:r>
      <w:proofErr w:type="spellStart"/>
      <w:r>
        <w:rPr>
          <w:sz w:val="28"/>
          <w:szCs w:val="28"/>
          <w:lang w:val="hr-HR"/>
        </w:rPr>
        <w:t>Mikulan</w:t>
      </w:r>
      <w:proofErr w:type="spellEnd"/>
      <w:r>
        <w:rPr>
          <w:sz w:val="28"/>
          <w:szCs w:val="28"/>
          <w:lang w:val="hr-HR"/>
        </w:rPr>
        <w:t>, prof.</w:t>
      </w:r>
    </w:p>
    <w:p w14:paraId="704FDF08" w14:textId="4537AD74" w:rsidR="007F6E8E" w:rsidRDefault="00144135" w:rsidP="0014413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</w:t>
      </w:r>
    </w:p>
    <w:p w14:paraId="42A2AA7C" w14:textId="7051ECD4" w:rsidR="007F6E8E" w:rsidRDefault="007F6E8E" w:rsidP="0014413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14:paraId="79F734A3" w14:textId="77777777" w:rsidR="00323D65" w:rsidRDefault="00323D65"/>
    <w:sectPr w:rsidR="0032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934"/>
    <w:multiLevelType w:val="hybridMultilevel"/>
    <w:tmpl w:val="87F8B126"/>
    <w:lvl w:ilvl="0" w:tplc="E44CE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8E"/>
    <w:rsid w:val="00144135"/>
    <w:rsid w:val="00323D65"/>
    <w:rsid w:val="007936C4"/>
    <w:rsid w:val="007F6E8E"/>
    <w:rsid w:val="00A35109"/>
    <w:rsid w:val="00B4388C"/>
    <w:rsid w:val="00BD388E"/>
    <w:rsid w:val="00D43914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0866"/>
  <w15:chartTrackingRefBased/>
  <w15:docId w15:val="{5744358B-CD74-4D5E-B1DB-217DF4A9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3</cp:revision>
  <dcterms:created xsi:type="dcterms:W3CDTF">2021-05-29T17:01:00Z</dcterms:created>
  <dcterms:modified xsi:type="dcterms:W3CDTF">2021-05-29T17:16:00Z</dcterms:modified>
</cp:coreProperties>
</file>