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2409AE">
        <w:rPr>
          <w:rFonts w:ascii="Cambria" w:hAnsi="Cambria"/>
          <w:sz w:val="24"/>
          <w:szCs w:val="24"/>
        </w:rPr>
        <w:t>ponedjeljak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2409AE">
        <w:rPr>
          <w:rFonts w:ascii="Cambria" w:hAnsi="Cambria"/>
          <w:b/>
          <w:sz w:val="24"/>
          <w:szCs w:val="24"/>
        </w:rPr>
        <w:t>05</w:t>
      </w:r>
      <w:r w:rsidR="003714D8">
        <w:rPr>
          <w:rFonts w:ascii="Cambria" w:hAnsi="Cambria"/>
          <w:b/>
          <w:sz w:val="24"/>
          <w:szCs w:val="24"/>
        </w:rPr>
        <w:t>.</w:t>
      </w:r>
      <w:r w:rsidR="002409A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2409AE">
        <w:rPr>
          <w:rFonts w:ascii="Cambria" w:hAnsi="Cambria"/>
          <w:b/>
          <w:sz w:val="24"/>
          <w:szCs w:val="24"/>
        </w:rPr>
        <w:t>veljače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u 13,55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2409AE">
        <w:rPr>
          <w:rFonts w:ascii="Cambria" w:hAnsi="Cambria"/>
          <w:sz w:val="24"/>
          <w:szCs w:val="24"/>
        </w:rPr>
        <w:t>52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2409AE">
        <w:rPr>
          <w:rFonts w:ascii="Cambria" w:hAnsi="Cambria"/>
          <w:sz w:val="24"/>
          <w:szCs w:val="24"/>
        </w:rPr>
        <w:t>17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2409AE">
        <w:rPr>
          <w:rFonts w:ascii="Cambria" w:hAnsi="Cambria" w:cs="Arial"/>
          <w:sz w:val="24"/>
          <w:szCs w:val="24"/>
          <w:lang w:val="hr-HR"/>
        </w:rPr>
        <w:t>18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2409AE">
        <w:rPr>
          <w:rFonts w:ascii="Cambria" w:hAnsi="Cambria" w:cs="Arial"/>
          <w:sz w:val="24"/>
          <w:szCs w:val="24"/>
          <w:lang w:val="hr-HR"/>
        </w:rPr>
        <w:t>01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4C3369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2409AE" w:rsidRDefault="002409AE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2409AE" w:rsidRDefault="002409AE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Izmjene i dopune školskog kurikuluma za tekuću šk. godinu</w:t>
      </w:r>
    </w:p>
    <w:p w:rsidR="002409AE" w:rsidRDefault="00527D13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Izvješće o 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izvanučioničkoj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nastavi 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527D13">
        <w:rPr>
          <w:rFonts w:ascii="Cambria" w:hAnsi="Cambria"/>
          <w:bCs/>
          <w:sz w:val="24"/>
          <w:szCs w:val="24"/>
        </w:rPr>
        <w:t>18</w:t>
      </w:r>
      <w:r w:rsidR="004C3369">
        <w:rPr>
          <w:rFonts w:ascii="Cambria" w:hAnsi="Cambria"/>
          <w:bCs/>
          <w:sz w:val="24"/>
          <w:szCs w:val="24"/>
        </w:rPr>
        <w:t xml:space="preserve">. </w:t>
      </w:r>
      <w:r w:rsidR="00527D13">
        <w:rPr>
          <w:rFonts w:ascii="Cambria" w:hAnsi="Cambria"/>
          <w:bCs/>
          <w:sz w:val="24"/>
          <w:szCs w:val="24"/>
        </w:rPr>
        <w:t>01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4C3369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4C33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527D13" w:rsidRPr="00527D13">
        <w:rPr>
          <w:rFonts w:ascii="Cambria" w:hAnsi="Cambria"/>
          <w:sz w:val="24"/>
          <w:szCs w:val="24"/>
        </w:rPr>
        <w:t>Prijedlog</w:t>
      </w:r>
      <w:proofErr w:type="spellEnd"/>
      <w:r w:rsidR="00527D13" w:rsidRPr="00527D13">
        <w:rPr>
          <w:rFonts w:ascii="Cambria" w:hAnsi="Cambria"/>
          <w:sz w:val="24"/>
          <w:szCs w:val="24"/>
        </w:rPr>
        <w:t xml:space="preserve"> za </w:t>
      </w:r>
      <w:proofErr w:type="spellStart"/>
      <w:r w:rsidR="00527D13">
        <w:rPr>
          <w:rFonts w:ascii="Cambria" w:hAnsi="Cambria"/>
          <w:sz w:val="24"/>
          <w:szCs w:val="24"/>
        </w:rPr>
        <w:t>i</w:t>
      </w:r>
      <w:r w:rsidR="00527D13" w:rsidRPr="00527D13">
        <w:rPr>
          <w:rFonts w:ascii="Cambria" w:hAnsi="Cambria"/>
          <w:sz w:val="24"/>
          <w:szCs w:val="24"/>
        </w:rPr>
        <w:t>sključenje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iz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škole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jednoglasno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usvojen</w:t>
      </w:r>
      <w:proofErr w:type="spellEnd"/>
      <w:r w:rsidR="00527D13">
        <w:rPr>
          <w:rFonts w:ascii="Cambria" w:hAnsi="Cambria"/>
          <w:sz w:val="24"/>
          <w:szCs w:val="24"/>
        </w:rPr>
        <w:t xml:space="preserve"> za </w:t>
      </w:r>
      <w:proofErr w:type="spellStart"/>
      <w:r w:rsidR="00527D13">
        <w:rPr>
          <w:rFonts w:ascii="Cambria" w:hAnsi="Cambria"/>
          <w:sz w:val="24"/>
          <w:szCs w:val="24"/>
        </w:rPr>
        <w:t>učenicu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iz</w:t>
      </w:r>
      <w:proofErr w:type="spellEnd"/>
      <w:r w:rsidR="00527D13">
        <w:rPr>
          <w:rFonts w:ascii="Cambria" w:hAnsi="Cambria"/>
          <w:sz w:val="24"/>
          <w:szCs w:val="24"/>
        </w:rPr>
        <w:t xml:space="preserve"> 3. </w:t>
      </w:r>
      <w:proofErr w:type="gramStart"/>
      <w:r w:rsidR="00527D13">
        <w:rPr>
          <w:rFonts w:ascii="Cambria" w:hAnsi="Cambria"/>
          <w:sz w:val="24"/>
          <w:szCs w:val="24"/>
        </w:rPr>
        <w:t>f</w:t>
      </w:r>
      <w:r w:rsidR="004C3369">
        <w:rPr>
          <w:rFonts w:ascii="Cambria" w:hAnsi="Cambria"/>
          <w:sz w:val="24"/>
          <w:szCs w:val="24"/>
        </w:rPr>
        <w:t xml:space="preserve"> </w:t>
      </w:r>
      <w:r w:rsidR="00527D13">
        <w:rPr>
          <w:rFonts w:ascii="Cambria" w:hAnsi="Cambria"/>
          <w:sz w:val="24"/>
          <w:szCs w:val="24"/>
        </w:rPr>
        <w:t>.</w:t>
      </w:r>
      <w:proofErr w:type="gramEnd"/>
      <w:r w:rsidR="00527D13">
        <w:rPr>
          <w:rFonts w:ascii="Cambria" w:hAnsi="Cambria"/>
          <w:sz w:val="24"/>
          <w:szCs w:val="24"/>
        </w:rPr>
        <w:t xml:space="preserve">  </w:t>
      </w:r>
      <w:proofErr w:type="spellStart"/>
      <w:r w:rsidR="00527D13">
        <w:rPr>
          <w:rFonts w:ascii="Cambria" w:hAnsi="Cambria"/>
          <w:sz w:val="24"/>
          <w:szCs w:val="24"/>
        </w:rPr>
        <w:t>Iz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istog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razrednog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odjela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jednoglasno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usvojene</w:t>
      </w:r>
      <w:proofErr w:type="spellEnd"/>
      <w:r w:rsidR="00527D13">
        <w:rPr>
          <w:rFonts w:ascii="Cambria" w:hAnsi="Cambria"/>
          <w:sz w:val="24"/>
          <w:szCs w:val="24"/>
        </w:rPr>
        <w:t xml:space="preserve"> 3 </w:t>
      </w:r>
      <w:proofErr w:type="spellStart"/>
      <w:r w:rsidR="00527D13">
        <w:rPr>
          <w:rFonts w:ascii="Cambria" w:hAnsi="Cambria"/>
          <w:sz w:val="24"/>
          <w:szCs w:val="24"/>
        </w:rPr>
        <w:t>opomene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pred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isključenje</w:t>
      </w:r>
      <w:proofErr w:type="spellEnd"/>
      <w:r w:rsidR="00527D13">
        <w:rPr>
          <w:rFonts w:ascii="Cambria" w:hAnsi="Cambria"/>
          <w:sz w:val="24"/>
          <w:szCs w:val="24"/>
        </w:rPr>
        <w:t xml:space="preserve">. </w:t>
      </w:r>
      <w:proofErr w:type="spellStart"/>
      <w:r w:rsidR="00527D13">
        <w:rPr>
          <w:rFonts w:ascii="Cambria" w:hAnsi="Cambria"/>
          <w:sz w:val="24"/>
          <w:szCs w:val="24"/>
        </w:rPr>
        <w:t>Iz</w:t>
      </w:r>
      <w:proofErr w:type="spellEnd"/>
      <w:r w:rsidR="00527D13">
        <w:rPr>
          <w:rFonts w:ascii="Cambria" w:hAnsi="Cambria"/>
          <w:sz w:val="24"/>
          <w:szCs w:val="24"/>
        </w:rPr>
        <w:t xml:space="preserve"> 1.a </w:t>
      </w:r>
      <w:proofErr w:type="spellStart"/>
      <w:r w:rsidR="00527D13">
        <w:rPr>
          <w:rFonts w:ascii="Cambria" w:hAnsi="Cambria"/>
          <w:sz w:val="24"/>
          <w:szCs w:val="24"/>
        </w:rPr>
        <w:t>jednoglasno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usvojena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opomena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pred</w:t>
      </w:r>
      <w:proofErr w:type="spellEnd"/>
      <w:r w:rsidR="00527D13">
        <w:rPr>
          <w:rFonts w:ascii="Cambria" w:hAnsi="Cambria"/>
          <w:sz w:val="24"/>
          <w:szCs w:val="24"/>
        </w:rPr>
        <w:t xml:space="preserve"> </w:t>
      </w:r>
      <w:proofErr w:type="spellStart"/>
      <w:r w:rsidR="00527D13">
        <w:rPr>
          <w:rFonts w:ascii="Cambria" w:hAnsi="Cambria"/>
          <w:sz w:val="24"/>
          <w:szCs w:val="24"/>
        </w:rPr>
        <w:t>isključenje</w:t>
      </w:r>
      <w:proofErr w:type="spellEnd"/>
      <w:r w:rsidR="00527D13">
        <w:rPr>
          <w:rFonts w:ascii="Cambria" w:hAnsi="Cambria"/>
          <w:sz w:val="24"/>
          <w:szCs w:val="24"/>
        </w:rPr>
        <w:t xml:space="preserve">. 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527D13">
        <w:rPr>
          <w:rFonts w:ascii="Cambria" w:hAnsi="Cambria"/>
          <w:szCs w:val="24"/>
        </w:rPr>
        <w:t xml:space="preserve">Jednoglasno prihvaćen prijedlog izmjene i dopune školskog kurikuluma za tekuću školsku godinu. – dopunska nastava iz gospodarske matematike i </w:t>
      </w:r>
      <w:proofErr w:type="spellStart"/>
      <w:r w:rsidR="00527D13">
        <w:rPr>
          <w:rFonts w:ascii="Cambria" w:hAnsi="Cambria"/>
          <w:szCs w:val="24"/>
        </w:rPr>
        <w:t>izvanučionička</w:t>
      </w:r>
      <w:proofErr w:type="spellEnd"/>
      <w:r w:rsidR="00527D13">
        <w:rPr>
          <w:rFonts w:ascii="Cambria" w:hAnsi="Cambria"/>
          <w:szCs w:val="24"/>
        </w:rPr>
        <w:t xml:space="preserve"> nastava posjet memorijalnom centru u Trstu. </w:t>
      </w: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9E6C31">
        <w:rPr>
          <w:rFonts w:ascii="Cambria" w:hAnsi="Cambria"/>
          <w:szCs w:val="24"/>
        </w:rPr>
        <w:t xml:space="preserve">Učiteljica voditeljica prof. Danijela Lovriće podnijela izvješće o </w:t>
      </w:r>
      <w:proofErr w:type="spellStart"/>
      <w:r w:rsidR="009E6C31">
        <w:rPr>
          <w:rFonts w:ascii="Cambria" w:hAnsi="Cambria"/>
          <w:szCs w:val="24"/>
        </w:rPr>
        <w:t>izvanučioničkoj</w:t>
      </w:r>
      <w:proofErr w:type="spellEnd"/>
      <w:r w:rsidR="009E6C31">
        <w:rPr>
          <w:rFonts w:ascii="Cambria" w:hAnsi="Cambria"/>
          <w:szCs w:val="24"/>
        </w:rPr>
        <w:t xml:space="preserve"> nastavi za prošlu šk. god. Izvješće jednoglasno usvojeno. </w:t>
      </w:r>
    </w:p>
    <w:p w:rsidR="009E6C31" w:rsidRDefault="009E6C31" w:rsidP="000C1CC6">
      <w:pPr>
        <w:pStyle w:val="Tijeloteksta"/>
        <w:jc w:val="both"/>
        <w:rPr>
          <w:rFonts w:ascii="Cambria" w:hAnsi="Cambria"/>
          <w:szCs w:val="24"/>
        </w:rPr>
      </w:pPr>
    </w:p>
    <w:p w:rsidR="009E6C31" w:rsidRDefault="009E6C31" w:rsidP="000C1CC6">
      <w:pPr>
        <w:pStyle w:val="Tijeloteksta"/>
        <w:jc w:val="both"/>
        <w:rPr>
          <w:rFonts w:ascii="Cambria" w:hAnsi="Cambria"/>
          <w:szCs w:val="24"/>
        </w:rPr>
      </w:pPr>
    </w:p>
    <w:p w:rsidR="009E6C31" w:rsidRDefault="009E6C31" w:rsidP="009E6C31">
      <w:pPr>
        <w:jc w:val="both"/>
        <w:rPr>
          <w:rFonts w:ascii="Cambria" w:hAnsi="Cambria"/>
          <w:b/>
          <w:sz w:val="24"/>
          <w:szCs w:val="24"/>
        </w:rPr>
      </w:pPr>
    </w:p>
    <w:p w:rsidR="009E6C31" w:rsidRDefault="009E6C31" w:rsidP="009E6C3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Ad 5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E6C31" w:rsidRDefault="009E6C31" w:rsidP="009E6C31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9E6C31" w:rsidRDefault="009E6C31" w:rsidP="009E6C31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Jednoglasno prihvaćen prijedlog za napredovanje u zvanje mentora: Darija </w:t>
      </w:r>
      <w:proofErr w:type="spellStart"/>
      <w:r>
        <w:rPr>
          <w:rFonts w:ascii="Cambria" w:hAnsi="Cambria"/>
          <w:szCs w:val="24"/>
        </w:rPr>
        <w:t>Trošelj</w:t>
      </w:r>
      <w:proofErr w:type="spellEnd"/>
      <w:r>
        <w:rPr>
          <w:rFonts w:ascii="Cambria" w:hAnsi="Cambria"/>
          <w:szCs w:val="24"/>
        </w:rPr>
        <w:t xml:space="preserve"> i Snježana </w:t>
      </w:r>
      <w:proofErr w:type="spellStart"/>
      <w:r>
        <w:rPr>
          <w:rFonts w:ascii="Cambria" w:hAnsi="Cambria"/>
          <w:szCs w:val="24"/>
        </w:rPr>
        <w:t>Mikulan</w:t>
      </w:r>
      <w:proofErr w:type="spellEnd"/>
      <w:r>
        <w:rPr>
          <w:rFonts w:ascii="Cambria" w:hAnsi="Cambria"/>
          <w:szCs w:val="24"/>
        </w:rPr>
        <w:t xml:space="preserve">. </w:t>
      </w:r>
    </w:p>
    <w:p w:rsidR="009E6C31" w:rsidRDefault="009E6C31" w:rsidP="009E6C31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28. 02. 2018. pedagoginja Učilišta Sanja Sever </w:t>
      </w:r>
      <w:proofErr w:type="spellStart"/>
      <w:r>
        <w:rPr>
          <w:rFonts w:ascii="Cambria" w:hAnsi="Cambria"/>
          <w:szCs w:val="24"/>
        </w:rPr>
        <w:t>Carnevali</w:t>
      </w:r>
      <w:proofErr w:type="spellEnd"/>
      <w:r>
        <w:rPr>
          <w:rFonts w:ascii="Cambria" w:hAnsi="Cambria"/>
          <w:szCs w:val="24"/>
        </w:rPr>
        <w:t xml:space="preserve">  i profesor Denis Vrdoljak obilježit će zajedno s učenicima Dan ružičastih majica. </w:t>
      </w:r>
    </w:p>
    <w:p w:rsidR="009E6C31" w:rsidRDefault="009E6C31" w:rsidP="009E6C31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20. 02. 2018. održat će se tematska sjednica NV „Financijska pismenost – više znamo bolje razumijemo“ </w:t>
      </w:r>
      <w:bookmarkStart w:id="0" w:name="_GoBack"/>
      <w:bookmarkEnd w:id="0"/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sectPr w:rsidR="00646C25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0" w:rsidRDefault="00871BA0" w:rsidP="00154745">
      <w:r>
        <w:separator/>
      </w:r>
    </w:p>
  </w:endnote>
  <w:endnote w:type="continuationSeparator" w:id="0">
    <w:p w:rsidR="00871BA0" w:rsidRDefault="00871BA0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C31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0" w:rsidRDefault="00871BA0" w:rsidP="00154745">
      <w:r>
        <w:separator/>
      </w:r>
    </w:p>
  </w:footnote>
  <w:footnote w:type="continuationSeparator" w:id="0">
    <w:p w:rsidR="00871BA0" w:rsidRDefault="00871BA0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47EF7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09AE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D59C7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3369"/>
    <w:rsid w:val="004C66AD"/>
    <w:rsid w:val="004C7CEF"/>
    <w:rsid w:val="004E13F3"/>
    <w:rsid w:val="005006CF"/>
    <w:rsid w:val="00520A51"/>
    <w:rsid w:val="0052331C"/>
    <w:rsid w:val="00527D13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71BA0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6C31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3A0B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22749"/>
    <w:rsid w:val="00F33804"/>
    <w:rsid w:val="00F41C52"/>
    <w:rsid w:val="00F64E3A"/>
    <w:rsid w:val="00F77B43"/>
    <w:rsid w:val="00F91392"/>
    <w:rsid w:val="00F9574A"/>
    <w:rsid w:val="00FA4C28"/>
    <w:rsid w:val="00FB0559"/>
    <w:rsid w:val="00FC293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B437D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146B-76B9-45BC-B798-AE1E723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2018-02-09T07:42:00Z</dcterms:created>
  <dcterms:modified xsi:type="dcterms:W3CDTF">2018-02-09T08:08:00Z</dcterms:modified>
</cp:coreProperties>
</file>